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75B8" w:rsidRPr="00E82DCA" w:rsidRDefault="00C575B8" w:rsidP="00C575B8">
      <w:pPr>
        <w:jc w:val="center"/>
        <w:rPr>
          <w:b/>
          <w:sz w:val="24"/>
          <w:szCs w:val="24"/>
          <w:lang w:val="es-MX"/>
        </w:rPr>
      </w:pPr>
      <w:r w:rsidRPr="00E82DCA">
        <w:rPr>
          <w:b/>
          <w:sz w:val="24"/>
          <w:szCs w:val="24"/>
          <w:lang w:val="es-MX"/>
        </w:rPr>
        <w:t>JUNTA DE PRIORES Y BELANKILES</w:t>
      </w:r>
    </w:p>
    <w:p w:rsidR="00C575B8" w:rsidRPr="00E82DCA" w:rsidRDefault="00C575B8" w:rsidP="00C575B8">
      <w:pPr>
        <w:jc w:val="center"/>
        <w:rPr>
          <w:b/>
          <w:sz w:val="24"/>
          <w:szCs w:val="24"/>
          <w:lang w:val="es-MX"/>
        </w:rPr>
      </w:pPr>
      <w:r>
        <w:rPr>
          <w:b/>
          <w:sz w:val="24"/>
          <w:szCs w:val="24"/>
          <w:lang w:val="es-MX"/>
        </w:rPr>
        <w:t>Marzo 03</w:t>
      </w:r>
      <w:r w:rsidRPr="00E82DCA">
        <w:rPr>
          <w:b/>
          <w:sz w:val="24"/>
          <w:szCs w:val="24"/>
          <w:lang w:val="es-MX"/>
        </w:rPr>
        <w:t xml:space="preserve"> del 2023</w:t>
      </w:r>
    </w:p>
    <w:p w:rsidR="00C575B8" w:rsidRDefault="00C575B8" w:rsidP="00C575B8">
      <w:pPr>
        <w:jc w:val="center"/>
        <w:rPr>
          <w:b/>
          <w:sz w:val="24"/>
          <w:szCs w:val="24"/>
          <w:lang w:val="es-MX"/>
        </w:rPr>
      </w:pPr>
      <w:r>
        <w:rPr>
          <w:b/>
          <w:sz w:val="24"/>
          <w:szCs w:val="24"/>
          <w:lang w:val="es-MX"/>
        </w:rPr>
        <w:t>Acta N° 29</w:t>
      </w:r>
    </w:p>
    <w:p w:rsidR="00C575B8" w:rsidRDefault="00C575B8" w:rsidP="00C575B8">
      <w:pPr>
        <w:jc w:val="center"/>
        <w:rPr>
          <w:b/>
          <w:sz w:val="24"/>
          <w:szCs w:val="24"/>
          <w:lang w:val="es-MX"/>
        </w:rPr>
      </w:pPr>
    </w:p>
    <w:p w:rsidR="00C575B8" w:rsidRDefault="00C575B8" w:rsidP="00C575B8">
      <w:pPr>
        <w:ind w:left="1276" w:hanging="1276"/>
        <w:jc w:val="both"/>
        <w:rPr>
          <w:sz w:val="24"/>
          <w:szCs w:val="24"/>
          <w:lang w:val="es-MX"/>
        </w:rPr>
      </w:pPr>
      <w:r>
        <w:rPr>
          <w:b/>
          <w:sz w:val="24"/>
          <w:szCs w:val="24"/>
          <w:lang w:val="es-MX"/>
        </w:rPr>
        <w:t xml:space="preserve">ASISTENTES: </w:t>
      </w:r>
      <w:r>
        <w:rPr>
          <w:sz w:val="24"/>
          <w:szCs w:val="24"/>
          <w:lang w:val="es-MX"/>
        </w:rPr>
        <w:t>Colorea Copiosamente La Pm, Dadora de Paz Pm, Esfera Musical La Pm, Liceo, Magda La Pm, Noventa Pm, Romano Primo La Pm, Siempre Hay, Síntesis La Pm, Un Trato Amable La Pm, Vuelve La Pm.</w:t>
      </w:r>
    </w:p>
    <w:p w:rsidR="00C575B8" w:rsidRDefault="00C575B8" w:rsidP="00C575B8">
      <w:pPr>
        <w:ind w:left="1276" w:hanging="1276"/>
        <w:jc w:val="both"/>
        <w:rPr>
          <w:sz w:val="24"/>
          <w:szCs w:val="24"/>
          <w:lang w:val="es-MX"/>
        </w:rPr>
      </w:pPr>
    </w:p>
    <w:p w:rsidR="00C575B8" w:rsidRDefault="00C575B8" w:rsidP="00C575B8">
      <w:pPr>
        <w:ind w:left="1276" w:hanging="1276"/>
        <w:rPr>
          <w:sz w:val="24"/>
          <w:szCs w:val="24"/>
          <w:lang w:val="es-MX"/>
        </w:rPr>
      </w:pPr>
      <w:r>
        <w:rPr>
          <w:sz w:val="24"/>
          <w:szCs w:val="24"/>
          <w:lang w:val="es-MX"/>
        </w:rPr>
        <w:t>1.- Moderación: Dadora de Paz Pm.</w:t>
      </w:r>
    </w:p>
    <w:p w:rsidR="00C575B8" w:rsidRDefault="00C575B8" w:rsidP="00C575B8">
      <w:pPr>
        <w:ind w:left="1276" w:hanging="1276"/>
        <w:rPr>
          <w:sz w:val="24"/>
          <w:szCs w:val="24"/>
          <w:lang w:val="es-MX"/>
        </w:rPr>
      </w:pPr>
      <w:r>
        <w:rPr>
          <w:sz w:val="24"/>
          <w:szCs w:val="24"/>
          <w:lang w:val="es-MX"/>
        </w:rPr>
        <w:t>2.- Mantra de Protección: Dadora de Paz Pm.</w:t>
      </w:r>
    </w:p>
    <w:p w:rsidR="00C575B8" w:rsidRDefault="00C575B8" w:rsidP="00C575B8">
      <w:pPr>
        <w:ind w:left="1276" w:hanging="1276"/>
        <w:rPr>
          <w:sz w:val="24"/>
          <w:szCs w:val="24"/>
          <w:lang w:val="es-MX"/>
        </w:rPr>
      </w:pPr>
      <w:r>
        <w:rPr>
          <w:sz w:val="24"/>
          <w:szCs w:val="24"/>
          <w:lang w:val="es-MX"/>
        </w:rPr>
        <w:t>3.- Meditación: Dadora de Paz P</w:t>
      </w:r>
      <w:r w:rsidR="006E68AD">
        <w:rPr>
          <w:sz w:val="24"/>
          <w:szCs w:val="24"/>
          <w:lang w:val="es-MX"/>
        </w:rPr>
        <w:t>m</w:t>
      </w:r>
      <w:r>
        <w:rPr>
          <w:sz w:val="24"/>
          <w:szCs w:val="24"/>
          <w:lang w:val="es-MX"/>
        </w:rPr>
        <w:t>.</w:t>
      </w:r>
    </w:p>
    <w:p w:rsidR="006E68AD" w:rsidRDefault="0027431E" w:rsidP="00C575B8">
      <w:pPr>
        <w:ind w:left="1276" w:hanging="1276"/>
        <w:rPr>
          <w:sz w:val="24"/>
          <w:szCs w:val="24"/>
        </w:rPr>
      </w:pPr>
      <w:r>
        <w:rPr>
          <w:sz w:val="24"/>
          <w:szCs w:val="24"/>
          <w:lang w:val="es-MX"/>
        </w:rPr>
        <w:t>4</w:t>
      </w:r>
      <w:r w:rsidRPr="0027431E">
        <w:rPr>
          <w:sz w:val="24"/>
          <w:szCs w:val="24"/>
          <w:lang w:val="es-MX"/>
        </w:rPr>
        <w:t xml:space="preserve">.- </w:t>
      </w:r>
      <w:r w:rsidRPr="0027431E">
        <w:rPr>
          <w:sz w:val="24"/>
          <w:szCs w:val="24"/>
        </w:rPr>
        <w:t>Información</w:t>
      </w:r>
      <w:r>
        <w:rPr>
          <w:sz w:val="24"/>
          <w:szCs w:val="24"/>
        </w:rPr>
        <w:t xml:space="preserve">  de Casas y</w:t>
      </w:r>
      <w:r w:rsidRPr="0027431E">
        <w:rPr>
          <w:sz w:val="24"/>
          <w:szCs w:val="24"/>
        </w:rPr>
        <w:t xml:space="preserve"> Muulasterios Tseyor</w:t>
      </w:r>
      <w:r>
        <w:rPr>
          <w:sz w:val="24"/>
          <w:szCs w:val="24"/>
        </w:rPr>
        <w:t xml:space="preserve">: </w:t>
      </w:r>
    </w:p>
    <w:p w:rsidR="0027431E" w:rsidRDefault="0027431E" w:rsidP="0027431E">
      <w:pPr>
        <w:pStyle w:val="ListParagraph"/>
        <w:numPr>
          <w:ilvl w:val="0"/>
          <w:numId w:val="2"/>
        </w:numPr>
        <w:rPr>
          <w:sz w:val="24"/>
          <w:szCs w:val="24"/>
          <w:lang w:val="es-MX"/>
        </w:rPr>
      </w:pPr>
      <w:r w:rsidRPr="00D02939">
        <w:rPr>
          <w:b/>
          <w:sz w:val="24"/>
          <w:szCs w:val="24"/>
          <w:lang w:val="es-MX"/>
        </w:rPr>
        <w:t>Muulasterio Tseyor La Libélula</w:t>
      </w:r>
      <w:r>
        <w:rPr>
          <w:sz w:val="24"/>
          <w:szCs w:val="24"/>
          <w:lang w:val="es-MX"/>
        </w:rPr>
        <w:t xml:space="preserve">: </w:t>
      </w:r>
      <w:r w:rsidR="004A44BE">
        <w:rPr>
          <w:sz w:val="24"/>
          <w:szCs w:val="24"/>
          <w:lang w:val="es-MX"/>
        </w:rPr>
        <w:t>Se informa que las actividades son las normales, salvo cuando nuestra Priora Liceo viaja ha tenido que suspender las meditaciones y lecturas matutinas ya que Claro Apresúrate La Pm no la ha podido reemplazar por problemas de salud de Canal Radial Pm. El Equipo de Sicología Transpersonal continúa reuniéndose.</w:t>
      </w:r>
    </w:p>
    <w:p w:rsidR="004A44BE" w:rsidRDefault="004A44BE" w:rsidP="0027431E">
      <w:pPr>
        <w:pStyle w:val="ListParagraph"/>
        <w:numPr>
          <w:ilvl w:val="0"/>
          <w:numId w:val="2"/>
        </w:numPr>
        <w:rPr>
          <w:sz w:val="24"/>
          <w:szCs w:val="24"/>
          <w:lang w:val="es-MX"/>
        </w:rPr>
      </w:pPr>
      <w:r w:rsidRPr="00D02939">
        <w:rPr>
          <w:b/>
          <w:sz w:val="24"/>
          <w:szCs w:val="24"/>
          <w:lang w:val="es-MX"/>
        </w:rPr>
        <w:t>Casa Tseyor Puerto Rico</w:t>
      </w:r>
      <w:r>
        <w:rPr>
          <w:sz w:val="24"/>
          <w:szCs w:val="24"/>
          <w:lang w:val="es-MX"/>
        </w:rPr>
        <w:t>:- Lectura de la Monografía de Comunicados dados a los Muul.</w:t>
      </w:r>
    </w:p>
    <w:p w:rsidR="00D02939" w:rsidRDefault="00D02939" w:rsidP="00D02939">
      <w:pPr>
        <w:pStyle w:val="ListParagraph"/>
        <w:ind w:left="1440"/>
        <w:rPr>
          <w:sz w:val="24"/>
          <w:szCs w:val="24"/>
          <w:lang w:val="es-MX"/>
        </w:rPr>
      </w:pPr>
      <w:r>
        <w:rPr>
          <w:sz w:val="24"/>
          <w:szCs w:val="24"/>
          <w:lang w:val="es-MX"/>
        </w:rPr>
        <w:t xml:space="preserve">       -Encuentros presenciales los miércoles de cada semana.</w:t>
      </w:r>
    </w:p>
    <w:p w:rsidR="00D02939" w:rsidRDefault="00D02939" w:rsidP="00D02939">
      <w:pPr>
        <w:pStyle w:val="ListParagraph"/>
        <w:ind w:left="1800"/>
        <w:rPr>
          <w:sz w:val="24"/>
          <w:szCs w:val="24"/>
          <w:lang w:val="es-MX"/>
        </w:rPr>
      </w:pPr>
      <w:r>
        <w:rPr>
          <w:sz w:val="24"/>
          <w:szCs w:val="24"/>
          <w:lang w:val="es-MX"/>
        </w:rPr>
        <w:t>-Lectura Monografía de Intrusos y Dispersores.</w:t>
      </w:r>
    </w:p>
    <w:p w:rsidR="004A44BE" w:rsidRDefault="00D02939" w:rsidP="00D02939">
      <w:pPr>
        <w:pStyle w:val="ListParagraph"/>
        <w:ind w:left="1800"/>
        <w:rPr>
          <w:sz w:val="24"/>
          <w:szCs w:val="24"/>
          <w:lang w:val="es-MX"/>
        </w:rPr>
      </w:pPr>
      <w:r>
        <w:rPr>
          <w:sz w:val="24"/>
          <w:szCs w:val="24"/>
          <w:lang w:val="es-MX"/>
        </w:rPr>
        <w:t xml:space="preserve">-Preparativos de la Convivencia Internacional. </w:t>
      </w:r>
    </w:p>
    <w:p w:rsidR="00D02939" w:rsidRDefault="00D02939" w:rsidP="00D02939">
      <w:pPr>
        <w:pStyle w:val="ListParagraph"/>
        <w:numPr>
          <w:ilvl w:val="0"/>
          <w:numId w:val="5"/>
        </w:numPr>
        <w:ind w:firstLine="414"/>
        <w:rPr>
          <w:sz w:val="24"/>
          <w:szCs w:val="24"/>
          <w:lang w:val="es-MX"/>
        </w:rPr>
      </w:pPr>
      <w:r>
        <w:rPr>
          <w:b/>
          <w:sz w:val="24"/>
          <w:szCs w:val="24"/>
          <w:lang w:val="es-MX"/>
        </w:rPr>
        <w:t>Casa Tseyor Perú</w:t>
      </w:r>
      <w:r>
        <w:rPr>
          <w:sz w:val="24"/>
          <w:szCs w:val="24"/>
          <w:lang w:val="es-MX"/>
        </w:rPr>
        <w:t>: -Se trabaja principalmente en los Talleres de Interiorización.</w:t>
      </w:r>
    </w:p>
    <w:p w:rsidR="00D02939" w:rsidRDefault="00D02939" w:rsidP="00D02939">
      <w:pPr>
        <w:pStyle w:val="ListParagraph"/>
        <w:ind w:left="1494"/>
        <w:rPr>
          <w:sz w:val="24"/>
          <w:szCs w:val="24"/>
          <w:lang w:val="es-MX"/>
        </w:rPr>
      </w:pPr>
      <w:r>
        <w:rPr>
          <w:sz w:val="24"/>
          <w:szCs w:val="24"/>
          <w:lang w:val="es-MX"/>
        </w:rPr>
        <w:t>-Lectura de comunicados.</w:t>
      </w:r>
    </w:p>
    <w:p w:rsidR="00D02939" w:rsidRDefault="00D02939" w:rsidP="00D02939">
      <w:pPr>
        <w:pStyle w:val="ListParagraph"/>
        <w:ind w:left="1494"/>
        <w:rPr>
          <w:sz w:val="24"/>
          <w:szCs w:val="24"/>
          <w:lang w:val="es-MX"/>
        </w:rPr>
      </w:pPr>
      <w:r>
        <w:rPr>
          <w:sz w:val="24"/>
          <w:szCs w:val="24"/>
          <w:lang w:val="es-MX"/>
        </w:rPr>
        <w:t>-Por la situación social que vive el país no se pueden reunir presencialmente por el momento, pero mientras están preparando audios de lecturas de monografías principalmente la de Rasbek.</w:t>
      </w:r>
    </w:p>
    <w:p w:rsidR="00EC7C55" w:rsidRDefault="00D02939" w:rsidP="00D02939">
      <w:pPr>
        <w:pStyle w:val="ListParagraph"/>
        <w:numPr>
          <w:ilvl w:val="0"/>
          <w:numId w:val="5"/>
        </w:numPr>
        <w:ind w:firstLine="414"/>
        <w:rPr>
          <w:sz w:val="24"/>
          <w:szCs w:val="24"/>
          <w:lang w:val="es-MX"/>
        </w:rPr>
      </w:pPr>
      <w:r>
        <w:rPr>
          <w:b/>
          <w:sz w:val="24"/>
          <w:szCs w:val="24"/>
          <w:lang w:val="es-MX"/>
        </w:rPr>
        <w:t>Muulasterio Tseyor Los castaños</w:t>
      </w:r>
      <w:r>
        <w:rPr>
          <w:sz w:val="24"/>
          <w:szCs w:val="24"/>
          <w:lang w:val="es-MX"/>
        </w:rPr>
        <w:t xml:space="preserve">: las actividades son las mismas que ya se han informado en el Ágora del Junantal y ONG. </w:t>
      </w:r>
    </w:p>
    <w:p w:rsidR="00EC7C55" w:rsidRDefault="00EC7C55" w:rsidP="00EC7C55">
      <w:pPr>
        <w:pStyle w:val="ListParagraph"/>
        <w:ind w:left="1134"/>
        <w:rPr>
          <w:sz w:val="24"/>
          <w:szCs w:val="24"/>
          <w:lang w:val="es-MX"/>
        </w:rPr>
      </w:pPr>
      <w:r w:rsidRPr="00EC7C55">
        <w:rPr>
          <w:sz w:val="24"/>
          <w:szCs w:val="24"/>
          <w:lang w:val="es-MX"/>
        </w:rPr>
        <w:t>-</w:t>
      </w:r>
      <w:r w:rsidR="00D02939">
        <w:rPr>
          <w:sz w:val="24"/>
          <w:szCs w:val="24"/>
          <w:lang w:val="es-MX"/>
        </w:rPr>
        <w:t xml:space="preserve">Trabajos de organización a trabajar con nuestra ONG Mundo Armónico Tseyor en Chile en divulgación. </w:t>
      </w:r>
    </w:p>
    <w:p w:rsidR="00EC7C55" w:rsidRDefault="00EC7C55" w:rsidP="00EC7C55">
      <w:pPr>
        <w:pStyle w:val="ListParagraph"/>
        <w:ind w:left="1134"/>
        <w:rPr>
          <w:sz w:val="24"/>
          <w:szCs w:val="24"/>
          <w:lang w:val="es-MX"/>
        </w:rPr>
      </w:pPr>
      <w:r>
        <w:rPr>
          <w:sz w:val="24"/>
          <w:szCs w:val="24"/>
          <w:lang w:val="es-MX"/>
        </w:rPr>
        <w:t>-</w:t>
      </w:r>
      <w:r w:rsidR="00D02939">
        <w:rPr>
          <w:sz w:val="24"/>
          <w:szCs w:val="24"/>
          <w:lang w:val="es-MX"/>
        </w:rPr>
        <w:t>Averiguaciones y presupuestos para construcción del Muulasterio</w:t>
      </w:r>
      <w:r>
        <w:rPr>
          <w:sz w:val="24"/>
          <w:szCs w:val="24"/>
          <w:lang w:val="es-MX"/>
        </w:rPr>
        <w:t xml:space="preserve">. Reuniones quincenales por </w:t>
      </w:r>
      <w:proofErr w:type="spellStart"/>
      <w:r>
        <w:rPr>
          <w:sz w:val="24"/>
          <w:szCs w:val="24"/>
          <w:lang w:val="es-MX"/>
        </w:rPr>
        <w:t>paltalk</w:t>
      </w:r>
      <w:proofErr w:type="spellEnd"/>
      <w:r>
        <w:rPr>
          <w:sz w:val="24"/>
          <w:szCs w:val="24"/>
          <w:lang w:val="es-MX"/>
        </w:rPr>
        <w:t>.</w:t>
      </w:r>
    </w:p>
    <w:p w:rsidR="00EC7C55" w:rsidRDefault="00EC7C55" w:rsidP="00EC7C55">
      <w:pPr>
        <w:pStyle w:val="ListParagraph"/>
        <w:ind w:left="1134"/>
        <w:rPr>
          <w:sz w:val="24"/>
          <w:szCs w:val="24"/>
          <w:lang w:val="es-MX"/>
        </w:rPr>
      </w:pPr>
      <w:r>
        <w:rPr>
          <w:sz w:val="24"/>
          <w:szCs w:val="24"/>
          <w:lang w:val="es-MX"/>
        </w:rPr>
        <w:t xml:space="preserve">- Reuniones presenciales una vez al mes, la próxima es el 11 de Marzo. </w:t>
      </w:r>
    </w:p>
    <w:p w:rsidR="00D02939" w:rsidRDefault="00EC7C55" w:rsidP="00EC7C55">
      <w:pPr>
        <w:pStyle w:val="ListParagraph"/>
        <w:ind w:left="1134"/>
        <w:rPr>
          <w:sz w:val="24"/>
          <w:szCs w:val="24"/>
          <w:lang w:val="es-MX"/>
        </w:rPr>
      </w:pPr>
      <w:r>
        <w:rPr>
          <w:sz w:val="24"/>
          <w:szCs w:val="24"/>
          <w:lang w:val="es-MX"/>
        </w:rPr>
        <w:lastRenderedPageBreak/>
        <w:t>-Trabajo hermanado codo con codo con Casa Tseyor Maquehue.</w:t>
      </w:r>
    </w:p>
    <w:p w:rsidR="00EC7C55" w:rsidRDefault="00EC7C55" w:rsidP="00EC7C55">
      <w:pPr>
        <w:pStyle w:val="ListParagraph"/>
        <w:numPr>
          <w:ilvl w:val="0"/>
          <w:numId w:val="5"/>
        </w:numPr>
        <w:rPr>
          <w:sz w:val="24"/>
          <w:szCs w:val="24"/>
          <w:lang w:val="es-MX"/>
        </w:rPr>
      </w:pPr>
      <w:r>
        <w:rPr>
          <w:b/>
          <w:sz w:val="24"/>
          <w:szCs w:val="24"/>
          <w:lang w:val="es-MX"/>
        </w:rPr>
        <w:t>Casa Tseyor Maquehue</w:t>
      </w:r>
      <w:r>
        <w:rPr>
          <w:sz w:val="24"/>
          <w:szCs w:val="24"/>
          <w:lang w:val="es-MX"/>
        </w:rPr>
        <w:t>: - Meditaciones matutinas, que a veces se deben suspender por falta de hermanas/os que colaboren en caso de viajes, enfermedad, etc.</w:t>
      </w:r>
    </w:p>
    <w:p w:rsidR="00EC7C55" w:rsidRDefault="00EC7C55" w:rsidP="00EC7C55">
      <w:pPr>
        <w:pStyle w:val="ListParagraph"/>
        <w:rPr>
          <w:sz w:val="24"/>
          <w:szCs w:val="24"/>
          <w:lang w:val="es-MX"/>
        </w:rPr>
      </w:pPr>
      <w:r w:rsidRPr="00EC7C55">
        <w:rPr>
          <w:sz w:val="24"/>
          <w:szCs w:val="24"/>
          <w:lang w:val="es-MX"/>
        </w:rPr>
        <w:t>-</w:t>
      </w:r>
      <w:r>
        <w:rPr>
          <w:sz w:val="24"/>
          <w:szCs w:val="24"/>
          <w:lang w:val="es-MX"/>
        </w:rPr>
        <w:t>Lectura de comunicados lunes.</w:t>
      </w:r>
    </w:p>
    <w:p w:rsidR="00EC7C55" w:rsidRDefault="00EC7C55" w:rsidP="00EC7C55">
      <w:pPr>
        <w:pStyle w:val="ListParagraph"/>
        <w:rPr>
          <w:sz w:val="24"/>
          <w:szCs w:val="24"/>
          <w:lang w:val="es-MX"/>
        </w:rPr>
      </w:pPr>
      <w:r>
        <w:rPr>
          <w:sz w:val="24"/>
          <w:szCs w:val="24"/>
          <w:lang w:val="es-MX"/>
        </w:rPr>
        <w:t>-Cursos holísticos presenciales.</w:t>
      </w:r>
    </w:p>
    <w:p w:rsidR="00EC7C55" w:rsidRDefault="00EC7C55" w:rsidP="00EC7C55">
      <w:pPr>
        <w:pStyle w:val="ListParagraph"/>
        <w:rPr>
          <w:sz w:val="24"/>
          <w:szCs w:val="24"/>
          <w:lang w:val="es-MX"/>
        </w:rPr>
      </w:pPr>
      <w:r>
        <w:rPr>
          <w:sz w:val="24"/>
          <w:szCs w:val="24"/>
          <w:lang w:val="es-MX"/>
        </w:rPr>
        <w:t>-Trabajo en el invernadero, recolección de semillas e intercambio de verduras con los vecinos.</w:t>
      </w:r>
    </w:p>
    <w:p w:rsidR="00EC7C55" w:rsidRDefault="00EC7C55" w:rsidP="00EC7C55">
      <w:pPr>
        <w:pStyle w:val="ListParagraph"/>
        <w:rPr>
          <w:sz w:val="24"/>
          <w:szCs w:val="24"/>
          <w:lang w:val="es-MX"/>
        </w:rPr>
      </w:pPr>
      <w:r>
        <w:rPr>
          <w:sz w:val="24"/>
          <w:szCs w:val="24"/>
          <w:lang w:val="es-MX"/>
        </w:rPr>
        <w:t>-Trabajo codo con codo con el Muulasterio Tseyor Los Castaños.</w:t>
      </w:r>
    </w:p>
    <w:p w:rsidR="00196A69" w:rsidRDefault="00196A69" w:rsidP="00EC7C55">
      <w:pPr>
        <w:pStyle w:val="ListParagraph"/>
        <w:rPr>
          <w:sz w:val="24"/>
          <w:szCs w:val="24"/>
          <w:lang w:val="es-MX"/>
        </w:rPr>
      </w:pPr>
      <w:r>
        <w:rPr>
          <w:sz w:val="24"/>
          <w:szCs w:val="24"/>
          <w:lang w:val="es-MX"/>
        </w:rPr>
        <w:t>*Dadora de Paz Pm ofrece su ayuda a Casa Tseyor Maquehue y Muulasterio Tseyor Los Castaños cada vez que se necesite. Agradecemos su hermandad y unidad desinteresada.</w:t>
      </w:r>
    </w:p>
    <w:p w:rsidR="00EC7C55" w:rsidRDefault="00EC7C55" w:rsidP="00EC7C55">
      <w:pPr>
        <w:pStyle w:val="ListParagraph"/>
        <w:numPr>
          <w:ilvl w:val="0"/>
          <w:numId w:val="5"/>
        </w:numPr>
        <w:rPr>
          <w:sz w:val="24"/>
          <w:szCs w:val="24"/>
          <w:lang w:val="es-MX"/>
        </w:rPr>
      </w:pPr>
      <w:r>
        <w:rPr>
          <w:b/>
          <w:sz w:val="24"/>
          <w:szCs w:val="24"/>
          <w:lang w:val="es-MX"/>
        </w:rPr>
        <w:t>Casa Tseyor Barcelona</w:t>
      </w:r>
      <w:r>
        <w:rPr>
          <w:sz w:val="24"/>
          <w:szCs w:val="24"/>
          <w:lang w:val="es-MX"/>
        </w:rPr>
        <w:t>: actividades normales que ya se han comunicado en el Ágora del Junantal.</w:t>
      </w:r>
    </w:p>
    <w:p w:rsidR="00EC7C55" w:rsidRDefault="00EC7C55" w:rsidP="00EC7C55">
      <w:pPr>
        <w:pStyle w:val="ListParagraph"/>
        <w:numPr>
          <w:ilvl w:val="0"/>
          <w:numId w:val="5"/>
        </w:numPr>
        <w:rPr>
          <w:sz w:val="24"/>
          <w:szCs w:val="24"/>
          <w:lang w:val="es-MX"/>
        </w:rPr>
      </w:pPr>
      <w:r>
        <w:rPr>
          <w:b/>
          <w:sz w:val="24"/>
          <w:szCs w:val="24"/>
          <w:lang w:val="es-MX"/>
        </w:rPr>
        <w:t>Muulasterio Tseyor Tegoyo: -</w:t>
      </w:r>
      <w:r>
        <w:rPr>
          <w:sz w:val="24"/>
          <w:szCs w:val="24"/>
          <w:lang w:val="es-MX"/>
        </w:rPr>
        <w:t>Se están realizando lo que llaman “</w:t>
      </w:r>
      <w:proofErr w:type="spellStart"/>
      <w:r>
        <w:rPr>
          <w:sz w:val="24"/>
          <w:szCs w:val="24"/>
          <w:lang w:val="es-MX"/>
        </w:rPr>
        <w:t>re”cursos</w:t>
      </w:r>
      <w:proofErr w:type="spellEnd"/>
      <w:r>
        <w:rPr>
          <w:sz w:val="24"/>
          <w:szCs w:val="24"/>
          <w:lang w:val="es-MX"/>
        </w:rPr>
        <w:t xml:space="preserve"> ya que los están tomando hermanos con nombre simbólicos hace tiempo, pero que no estaban activos en Tseyor.</w:t>
      </w:r>
    </w:p>
    <w:p w:rsidR="00EC7C55" w:rsidRDefault="00EC7C55" w:rsidP="00EC7C55">
      <w:pPr>
        <w:pStyle w:val="ListParagraph"/>
        <w:rPr>
          <w:sz w:val="24"/>
          <w:szCs w:val="24"/>
          <w:lang w:val="es-MX"/>
        </w:rPr>
      </w:pPr>
      <w:r>
        <w:rPr>
          <w:b/>
          <w:sz w:val="24"/>
          <w:szCs w:val="24"/>
          <w:lang w:val="es-MX"/>
        </w:rPr>
        <w:t>-</w:t>
      </w:r>
      <w:r>
        <w:rPr>
          <w:sz w:val="24"/>
          <w:szCs w:val="24"/>
          <w:lang w:val="es-MX"/>
        </w:rPr>
        <w:t>Plantación de millos</w:t>
      </w:r>
      <w:r w:rsidR="00E04A3C">
        <w:rPr>
          <w:sz w:val="24"/>
          <w:szCs w:val="24"/>
          <w:lang w:val="es-MX"/>
        </w:rPr>
        <w:t>, calabazas y maíz.</w:t>
      </w:r>
    </w:p>
    <w:p w:rsidR="00E04A3C" w:rsidRDefault="00E04A3C" w:rsidP="00EC7C55">
      <w:pPr>
        <w:pStyle w:val="ListParagraph"/>
        <w:rPr>
          <w:sz w:val="24"/>
          <w:szCs w:val="24"/>
          <w:lang w:val="es-MX"/>
        </w:rPr>
      </w:pPr>
      <w:r>
        <w:rPr>
          <w:b/>
          <w:sz w:val="24"/>
          <w:szCs w:val="24"/>
          <w:lang w:val="es-MX"/>
        </w:rPr>
        <w:t>-</w:t>
      </w:r>
      <w:r>
        <w:rPr>
          <w:sz w:val="24"/>
          <w:szCs w:val="24"/>
          <w:lang w:val="es-MX"/>
        </w:rPr>
        <w:t>Papas recogidas para llevar a cabo intercambio.</w:t>
      </w:r>
    </w:p>
    <w:p w:rsidR="00E04A3C" w:rsidRDefault="00E04A3C" w:rsidP="00EC7C55">
      <w:pPr>
        <w:pStyle w:val="ListParagraph"/>
        <w:rPr>
          <w:sz w:val="24"/>
          <w:szCs w:val="24"/>
          <w:lang w:val="es-MX"/>
        </w:rPr>
      </w:pPr>
      <w:r>
        <w:rPr>
          <w:b/>
          <w:sz w:val="24"/>
          <w:szCs w:val="24"/>
          <w:lang w:val="es-MX"/>
        </w:rPr>
        <w:t>-</w:t>
      </w:r>
      <w:r>
        <w:rPr>
          <w:sz w:val="24"/>
          <w:szCs w:val="24"/>
          <w:lang w:val="es-MX"/>
        </w:rPr>
        <w:t xml:space="preserve">Nuevo germinado de semillas </w:t>
      </w:r>
      <w:r w:rsidR="00D628E9">
        <w:rPr>
          <w:sz w:val="24"/>
          <w:szCs w:val="24"/>
          <w:lang w:val="es-MX"/>
        </w:rPr>
        <w:t>de plantas energetizadas.</w:t>
      </w:r>
    </w:p>
    <w:p w:rsidR="00D628E9" w:rsidRDefault="00D628E9" w:rsidP="00EC7C55">
      <w:pPr>
        <w:pStyle w:val="ListParagraph"/>
        <w:rPr>
          <w:sz w:val="24"/>
          <w:szCs w:val="24"/>
          <w:lang w:val="es-MX"/>
        </w:rPr>
      </w:pPr>
      <w:r>
        <w:rPr>
          <w:b/>
          <w:sz w:val="24"/>
          <w:szCs w:val="24"/>
          <w:lang w:val="es-MX"/>
        </w:rPr>
        <w:t>-</w:t>
      </w:r>
      <w:r>
        <w:rPr>
          <w:sz w:val="24"/>
          <w:szCs w:val="24"/>
          <w:lang w:val="es-MX"/>
        </w:rPr>
        <w:t>Plantación de aloes maduras por las orillas de la finca.</w:t>
      </w:r>
    </w:p>
    <w:p w:rsidR="00D628E9" w:rsidRDefault="00D628E9" w:rsidP="00EC7C55">
      <w:pPr>
        <w:pStyle w:val="ListParagraph"/>
        <w:rPr>
          <w:sz w:val="24"/>
          <w:szCs w:val="24"/>
          <w:lang w:val="es-MX"/>
        </w:rPr>
      </w:pPr>
      <w:r>
        <w:rPr>
          <w:b/>
          <w:sz w:val="24"/>
          <w:szCs w:val="24"/>
          <w:lang w:val="es-MX"/>
        </w:rPr>
        <w:t>-</w:t>
      </w:r>
      <w:r>
        <w:rPr>
          <w:sz w:val="24"/>
          <w:szCs w:val="24"/>
          <w:lang w:val="es-MX"/>
        </w:rPr>
        <w:t>Preparación de convivencia de abril.</w:t>
      </w:r>
    </w:p>
    <w:p w:rsidR="00D628E9" w:rsidRDefault="00D628E9" w:rsidP="00EC7C55">
      <w:pPr>
        <w:pStyle w:val="ListParagraph"/>
        <w:rPr>
          <w:sz w:val="24"/>
          <w:szCs w:val="24"/>
          <w:lang w:val="es-MX"/>
        </w:rPr>
      </w:pPr>
      <w:r>
        <w:rPr>
          <w:b/>
          <w:sz w:val="24"/>
          <w:szCs w:val="24"/>
          <w:lang w:val="es-MX"/>
        </w:rPr>
        <w:t>-</w:t>
      </w:r>
      <w:r>
        <w:rPr>
          <w:sz w:val="24"/>
          <w:szCs w:val="24"/>
          <w:lang w:val="es-MX"/>
        </w:rPr>
        <w:t>Reuniones presenciales los miércoles y viernes.</w:t>
      </w:r>
    </w:p>
    <w:p w:rsidR="00D628E9" w:rsidRDefault="00D628E9" w:rsidP="00EC7C55">
      <w:pPr>
        <w:pStyle w:val="ListParagraph"/>
        <w:rPr>
          <w:sz w:val="24"/>
          <w:szCs w:val="24"/>
          <w:lang w:val="es-MX"/>
        </w:rPr>
      </w:pPr>
      <w:r>
        <w:rPr>
          <w:b/>
          <w:sz w:val="24"/>
          <w:szCs w:val="24"/>
          <w:lang w:val="es-MX"/>
        </w:rPr>
        <w:t>-</w:t>
      </w:r>
      <w:r>
        <w:rPr>
          <w:sz w:val="24"/>
          <w:szCs w:val="24"/>
          <w:lang w:val="es-MX"/>
        </w:rPr>
        <w:t>Trabajo de hermanamiento por situaciones que se dan y son normales de la convivencia y espejos.</w:t>
      </w:r>
    </w:p>
    <w:p w:rsidR="00D628E9" w:rsidRDefault="00D628E9" w:rsidP="00D628E9">
      <w:pPr>
        <w:pStyle w:val="ListParagraph"/>
        <w:numPr>
          <w:ilvl w:val="0"/>
          <w:numId w:val="5"/>
        </w:numPr>
        <w:rPr>
          <w:sz w:val="24"/>
          <w:szCs w:val="24"/>
          <w:lang w:val="es-MX"/>
        </w:rPr>
      </w:pPr>
      <w:r w:rsidRPr="00D628E9">
        <w:rPr>
          <w:b/>
          <w:sz w:val="24"/>
          <w:szCs w:val="24"/>
          <w:lang w:val="es-MX"/>
        </w:rPr>
        <w:t>Casa Tseyor Saltillo Unido</w:t>
      </w:r>
      <w:r>
        <w:rPr>
          <w:sz w:val="24"/>
          <w:szCs w:val="24"/>
          <w:lang w:val="es-MX"/>
        </w:rPr>
        <w:t>: -Meditaciones matutinas coordinadas con México Centro.</w:t>
      </w:r>
    </w:p>
    <w:p w:rsidR="00D628E9" w:rsidRDefault="00D628E9" w:rsidP="00D628E9">
      <w:pPr>
        <w:pStyle w:val="ListParagraph"/>
        <w:rPr>
          <w:sz w:val="24"/>
          <w:szCs w:val="24"/>
          <w:lang w:val="es-MX"/>
        </w:rPr>
      </w:pPr>
      <w:r w:rsidRPr="00D628E9">
        <w:rPr>
          <w:sz w:val="24"/>
          <w:szCs w:val="24"/>
          <w:lang w:val="es-MX"/>
        </w:rPr>
        <w:t>-</w:t>
      </w:r>
      <w:r>
        <w:rPr>
          <w:sz w:val="24"/>
          <w:szCs w:val="24"/>
          <w:lang w:val="es-MX"/>
        </w:rPr>
        <w:t>Reunión presencial los jueves, retroalimentación acerca de la divulgación.</w:t>
      </w:r>
    </w:p>
    <w:p w:rsidR="00D628E9" w:rsidRDefault="00D628E9" w:rsidP="00D628E9">
      <w:pPr>
        <w:pStyle w:val="ListParagraph"/>
        <w:rPr>
          <w:sz w:val="24"/>
          <w:szCs w:val="24"/>
          <w:lang w:val="es-MX"/>
        </w:rPr>
      </w:pPr>
      <w:r>
        <w:rPr>
          <w:sz w:val="24"/>
          <w:szCs w:val="24"/>
          <w:lang w:val="es-MX"/>
        </w:rPr>
        <w:t>-Lectura de comunicados.</w:t>
      </w:r>
    </w:p>
    <w:p w:rsidR="00D628E9" w:rsidRDefault="00D628E9" w:rsidP="00D628E9">
      <w:pPr>
        <w:pStyle w:val="ListParagraph"/>
        <w:rPr>
          <w:sz w:val="24"/>
          <w:szCs w:val="24"/>
          <w:lang w:val="es-MX"/>
        </w:rPr>
      </w:pPr>
      <w:r>
        <w:rPr>
          <w:sz w:val="24"/>
          <w:szCs w:val="24"/>
          <w:lang w:val="es-MX"/>
        </w:rPr>
        <w:t>-Extrapolaciones 1 a 2 veces por semana.</w:t>
      </w:r>
    </w:p>
    <w:p w:rsidR="00D628E9" w:rsidRDefault="00D628E9" w:rsidP="00D628E9">
      <w:pPr>
        <w:pStyle w:val="ListParagraph"/>
        <w:rPr>
          <w:sz w:val="24"/>
          <w:szCs w:val="24"/>
          <w:lang w:val="es-MX"/>
        </w:rPr>
      </w:pPr>
      <w:r>
        <w:rPr>
          <w:sz w:val="24"/>
          <w:szCs w:val="24"/>
          <w:lang w:val="es-MX"/>
        </w:rPr>
        <w:t>-Resembrando hierbas aromáticas.</w:t>
      </w:r>
    </w:p>
    <w:p w:rsidR="00D628E9" w:rsidRDefault="00D628E9" w:rsidP="00D628E9">
      <w:pPr>
        <w:pStyle w:val="ListParagraph"/>
        <w:rPr>
          <w:sz w:val="24"/>
          <w:szCs w:val="24"/>
          <w:lang w:val="es-MX"/>
        </w:rPr>
      </w:pPr>
      <w:r>
        <w:rPr>
          <w:sz w:val="24"/>
          <w:szCs w:val="24"/>
          <w:lang w:val="es-MX"/>
        </w:rPr>
        <w:t>-Preparación de retiro y energetización.</w:t>
      </w:r>
    </w:p>
    <w:p w:rsidR="00D628E9" w:rsidRDefault="00D628E9" w:rsidP="00D628E9">
      <w:pPr>
        <w:pStyle w:val="ListParagraph"/>
        <w:rPr>
          <w:sz w:val="24"/>
          <w:szCs w:val="24"/>
          <w:lang w:val="es-MX"/>
        </w:rPr>
      </w:pPr>
    </w:p>
    <w:p w:rsidR="00D628E9" w:rsidRDefault="00D628E9" w:rsidP="00D628E9">
      <w:pPr>
        <w:pStyle w:val="ListParagraph"/>
        <w:ind w:hanging="436"/>
      </w:pPr>
      <w:r>
        <w:rPr>
          <w:sz w:val="24"/>
          <w:szCs w:val="24"/>
          <w:lang w:val="es-MX"/>
        </w:rPr>
        <w:t xml:space="preserve">5.- </w:t>
      </w:r>
      <w:r>
        <w:t>Propuesta de realizar Informe del Punto 3 e informar al Ágora del Junantal: propuesta de Liceo de hacer un cronograma con las actividades de Muulasterios y Casas Tseyor e informarlas 1 vez al mes en el Ágora del Junantal. Propuesta aprobada por unanimidad.</w:t>
      </w:r>
      <w:r w:rsidR="00196A69">
        <w:t xml:space="preserve"> La hermana solicita horarios y nombre de actividades.</w:t>
      </w:r>
    </w:p>
    <w:p w:rsidR="00196A69" w:rsidRDefault="00196A69" w:rsidP="00D628E9">
      <w:pPr>
        <w:pStyle w:val="ListParagraph"/>
        <w:ind w:hanging="436"/>
      </w:pPr>
    </w:p>
    <w:p w:rsidR="00D628E9" w:rsidRDefault="00D628E9" w:rsidP="00D628E9">
      <w:pPr>
        <w:pStyle w:val="ListParagraph"/>
        <w:ind w:hanging="436"/>
      </w:pPr>
      <w:r>
        <w:t xml:space="preserve">6.- </w:t>
      </w:r>
      <w:r w:rsidR="00196A69">
        <w:t xml:space="preserve"> Revisar y aprobar documento "Requisitos para los talleres de iniciación"</w:t>
      </w:r>
      <w:proofErr w:type="gramStart"/>
      <w:r w:rsidR="00196A69">
        <w:t>:  se</w:t>
      </w:r>
      <w:proofErr w:type="gramEnd"/>
      <w:r w:rsidR="00196A69">
        <w:t xml:space="preserve"> lee y aprueba por unanimidad.</w:t>
      </w:r>
    </w:p>
    <w:p w:rsidR="00196A69" w:rsidRDefault="00196A69" w:rsidP="00D628E9">
      <w:pPr>
        <w:pStyle w:val="ListParagraph"/>
        <w:ind w:hanging="436"/>
      </w:pPr>
    </w:p>
    <w:p w:rsidR="00196A69" w:rsidRDefault="00196A69" w:rsidP="00D628E9">
      <w:pPr>
        <w:pStyle w:val="ListParagraph"/>
        <w:ind w:hanging="436"/>
      </w:pPr>
      <w:r>
        <w:lastRenderedPageBreak/>
        <w:t xml:space="preserve">7.-  Cómo se va a compartir la información del 2 nivel:  </w:t>
      </w:r>
    </w:p>
    <w:p w:rsidR="00D0219C" w:rsidRDefault="00D0219C" w:rsidP="00D628E9">
      <w:pPr>
        <w:pStyle w:val="ListParagraph"/>
        <w:ind w:hanging="436"/>
      </w:pPr>
      <w:r>
        <w:t>- Recalcar que la lectura es informativa y no se deben realizar los talleres hasta recibir la impronta.</w:t>
      </w:r>
    </w:p>
    <w:p w:rsidR="00D0219C" w:rsidRDefault="00D0219C" w:rsidP="00D628E9">
      <w:pPr>
        <w:pStyle w:val="ListParagraph"/>
        <w:ind w:hanging="436"/>
      </w:pPr>
      <w:r>
        <w:t>- Informar a Pigmalión que coloque el libro en las carpetas de los Iniciados de 1er nivel.</w:t>
      </w:r>
    </w:p>
    <w:p w:rsidR="00D0219C" w:rsidRDefault="00D0219C" w:rsidP="00D628E9">
      <w:pPr>
        <w:pStyle w:val="ListParagraph"/>
        <w:ind w:hanging="436"/>
      </w:pPr>
      <w:r>
        <w:t>- Esfera Musical La Pm redactará el correo y lo enviará.</w:t>
      </w:r>
    </w:p>
    <w:p w:rsidR="00D0219C" w:rsidRDefault="00D0219C" w:rsidP="00D628E9">
      <w:pPr>
        <w:pStyle w:val="ListParagraph"/>
        <w:ind w:hanging="436"/>
      </w:pPr>
    </w:p>
    <w:p w:rsidR="00D0219C" w:rsidRDefault="00D0219C" w:rsidP="00D0219C">
      <w:pPr>
        <w:ind w:left="284"/>
      </w:pPr>
      <w:r>
        <w:t>8.-  Dialogar y llegar a acuerdo sobre hermanos que han estado ausentes durante tiempo prolongado</w:t>
      </w:r>
      <w:proofErr w:type="gramStart"/>
      <w:r>
        <w:t>:  los</w:t>
      </w:r>
      <w:proofErr w:type="gramEnd"/>
      <w:r>
        <w:t xml:space="preserve"> presentes opinan que se debe comenzar de nuevo  desde el Curso Holístico</w:t>
      </w:r>
      <w:r w:rsidR="00D77068">
        <w:t>, pero al ser un punto que propuso la hermana Magda La Pm y ella no encontrarse ya que tuvo que retirarse antes de terminar la reunión, quedamos de acuerdo en que se trataría en la próxima reunión.</w:t>
      </w:r>
    </w:p>
    <w:p w:rsidR="00D77068" w:rsidRDefault="00D77068" w:rsidP="00D0219C">
      <w:pPr>
        <w:ind w:left="284"/>
      </w:pPr>
    </w:p>
    <w:p w:rsidR="00D77068" w:rsidRDefault="00D77068" w:rsidP="00D0219C">
      <w:pPr>
        <w:ind w:left="284"/>
      </w:pPr>
    </w:p>
    <w:p w:rsidR="00D77068" w:rsidRDefault="00D77068" w:rsidP="00D0219C">
      <w:pPr>
        <w:ind w:left="284"/>
      </w:pPr>
      <w:r>
        <w:t>Próxima reunión viernes 7 de abril 16 horas de España Peninsular.</w:t>
      </w:r>
      <w:bookmarkStart w:id="0" w:name="_GoBack"/>
      <w:bookmarkEnd w:id="0"/>
    </w:p>
    <w:p w:rsidR="00D0219C" w:rsidRPr="00D02939" w:rsidRDefault="00D0219C" w:rsidP="00D628E9">
      <w:pPr>
        <w:pStyle w:val="ListParagraph"/>
        <w:ind w:hanging="436"/>
        <w:rPr>
          <w:sz w:val="24"/>
          <w:szCs w:val="24"/>
          <w:lang w:val="es-MX"/>
        </w:rPr>
      </w:pPr>
    </w:p>
    <w:p w:rsidR="00C575B8" w:rsidRDefault="00C575B8" w:rsidP="00C575B8">
      <w:pPr>
        <w:ind w:left="1276" w:hanging="1276"/>
        <w:jc w:val="both"/>
        <w:rPr>
          <w:sz w:val="24"/>
          <w:szCs w:val="24"/>
          <w:lang w:val="es-MX"/>
        </w:rPr>
      </w:pPr>
    </w:p>
    <w:p w:rsidR="00C575B8" w:rsidRDefault="00C575B8" w:rsidP="00C575B8">
      <w:pPr>
        <w:rPr>
          <w:b/>
          <w:sz w:val="24"/>
          <w:szCs w:val="24"/>
          <w:lang w:val="es-MX"/>
        </w:rPr>
      </w:pPr>
    </w:p>
    <w:p w:rsidR="006D006A" w:rsidRDefault="006D006A"/>
    <w:sectPr w:rsidR="006D006A" w:rsidSect="000A2112">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E96357"/>
    <w:multiLevelType w:val="hybridMultilevel"/>
    <w:tmpl w:val="ACFE4138"/>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1">
    <w:nsid w:val="3B306CB5"/>
    <w:multiLevelType w:val="hybridMultilevel"/>
    <w:tmpl w:val="3C42FD4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42B00C65"/>
    <w:multiLevelType w:val="hybridMultilevel"/>
    <w:tmpl w:val="7DB4FAA0"/>
    <w:lvl w:ilvl="0" w:tplc="340A0001">
      <w:start w:val="1"/>
      <w:numFmt w:val="bullet"/>
      <w:lvlText w:val=""/>
      <w:lvlJc w:val="left"/>
      <w:pPr>
        <w:ind w:left="2520" w:hanging="360"/>
      </w:pPr>
      <w:rPr>
        <w:rFonts w:ascii="Symbol" w:hAnsi="Symbol" w:hint="default"/>
      </w:rPr>
    </w:lvl>
    <w:lvl w:ilvl="1" w:tplc="340A0003" w:tentative="1">
      <w:start w:val="1"/>
      <w:numFmt w:val="bullet"/>
      <w:lvlText w:val="o"/>
      <w:lvlJc w:val="left"/>
      <w:pPr>
        <w:ind w:left="3240" w:hanging="360"/>
      </w:pPr>
      <w:rPr>
        <w:rFonts w:ascii="Courier New" w:hAnsi="Courier New" w:cs="Courier New" w:hint="default"/>
      </w:rPr>
    </w:lvl>
    <w:lvl w:ilvl="2" w:tplc="340A0005" w:tentative="1">
      <w:start w:val="1"/>
      <w:numFmt w:val="bullet"/>
      <w:lvlText w:val=""/>
      <w:lvlJc w:val="left"/>
      <w:pPr>
        <w:ind w:left="3960" w:hanging="360"/>
      </w:pPr>
      <w:rPr>
        <w:rFonts w:ascii="Wingdings" w:hAnsi="Wingdings" w:hint="default"/>
      </w:rPr>
    </w:lvl>
    <w:lvl w:ilvl="3" w:tplc="340A0001" w:tentative="1">
      <w:start w:val="1"/>
      <w:numFmt w:val="bullet"/>
      <w:lvlText w:val=""/>
      <w:lvlJc w:val="left"/>
      <w:pPr>
        <w:ind w:left="4680" w:hanging="360"/>
      </w:pPr>
      <w:rPr>
        <w:rFonts w:ascii="Symbol" w:hAnsi="Symbol" w:hint="default"/>
      </w:rPr>
    </w:lvl>
    <w:lvl w:ilvl="4" w:tplc="340A0003" w:tentative="1">
      <w:start w:val="1"/>
      <w:numFmt w:val="bullet"/>
      <w:lvlText w:val="o"/>
      <w:lvlJc w:val="left"/>
      <w:pPr>
        <w:ind w:left="5400" w:hanging="360"/>
      </w:pPr>
      <w:rPr>
        <w:rFonts w:ascii="Courier New" w:hAnsi="Courier New" w:cs="Courier New" w:hint="default"/>
      </w:rPr>
    </w:lvl>
    <w:lvl w:ilvl="5" w:tplc="340A0005" w:tentative="1">
      <w:start w:val="1"/>
      <w:numFmt w:val="bullet"/>
      <w:lvlText w:val=""/>
      <w:lvlJc w:val="left"/>
      <w:pPr>
        <w:ind w:left="6120" w:hanging="360"/>
      </w:pPr>
      <w:rPr>
        <w:rFonts w:ascii="Wingdings" w:hAnsi="Wingdings" w:hint="default"/>
      </w:rPr>
    </w:lvl>
    <w:lvl w:ilvl="6" w:tplc="340A0001" w:tentative="1">
      <w:start w:val="1"/>
      <w:numFmt w:val="bullet"/>
      <w:lvlText w:val=""/>
      <w:lvlJc w:val="left"/>
      <w:pPr>
        <w:ind w:left="6840" w:hanging="360"/>
      </w:pPr>
      <w:rPr>
        <w:rFonts w:ascii="Symbol" w:hAnsi="Symbol" w:hint="default"/>
      </w:rPr>
    </w:lvl>
    <w:lvl w:ilvl="7" w:tplc="340A0003" w:tentative="1">
      <w:start w:val="1"/>
      <w:numFmt w:val="bullet"/>
      <w:lvlText w:val="o"/>
      <w:lvlJc w:val="left"/>
      <w:pPr>
        <w:ind w:left="7560" w:hanging="360"/>
      </w:pPr>
      <w:rPr>
        <w:rFonts w:ascii="Courier New" w:hAnsi="Courier New" w:cs="Courier New" w:hint="default"/>
      </w:rPr>
    </w:lvl>
    <w:lvl w:ilvl="8" w:tplc="340A0005" w:tentative="1">
      <w:start w:val="1"/>
      <w:numFmt w:val="bullet"/>
      <w:lvlText w:val=""/>
      <w:lvlJc w:val="left"/>
      <w:pPr>
        <w:ind w:left="8280" w:hanging="360"/>
      </w:pPr>
      <w:rPr>
        <w:rFonts w:ascii="Wingdings" w:hAnsi="Wingdings" w:hint="default"/>
      </w:rPr>
    </w:lvl>
  </w:abstractNum>
  <w:abstractNum w:abstractNumId="3">
    <w:nsid w:val="461420A8"/>
    <w:multiLevelType w:val="hybridMultilevel"/>
    <w:tmpl w:val="10E0C66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nsid w:val="4F901B04"/>
    <w:multiLevelType w:val="hybridMultilevel"/>
    <w:tmpl w:val="D2F6CE9A"/>
    <w:lvl w:ilvl="0" w:tplc="EF5C5008">
      <w:start w:val="4"/>
      <w:numFmt w:val="bullet"/>
      <w:lvlText w:val="-"/>
      <w:lvlJc w:val="left"/>
      <w:pPr>
        <w:ind w:left="1494" w:hanging="360"/>
      </w:pPr>
      <w:rPr>
        <w:rFonts w:ascii="Calibri" w:eastAsiaTheme="minorHAnsi" w:hAnsi="Calibri" w:cs="Calibri" w:hint="default"/>
      </w:rPr>
    </w:lvl>
    <w:lvl w:ilvl="1" w:tplc="340A0003" w:tentative="1">
      <w:start w:val="1"/>
      <w:numFmt w:val="bullet"/>
      <w:lvlText w:val="o"/>
      <w:lvlJc w:val="left"/>
      <w:pPr>
        <w:ind w:left="2214" w:hanging="360"/>
      </w:pPr>
      <w:rPr>
        <w:rFonts w:ascii="Courier New" w:hAnsi="Courier New" w:cs="Courier New" w:hint="default"/>
      </w:rPr>
    </w:lvl>
    <w:lvl w:ilvl="2" w:tplc="340A0005" w:tentative="1">
      <w:start w:val="1"/>
      <w:numFmt w:val="bullet"/>
      <w:lvlText w:val=""/>
      <w:lvlJc w:val="left"/>
      <w:pPr>
        <w:ind w:left="2934" w:hanging="360"/>
      </w:pPr>
      <w:rPr>
        <w:rFonts w:ascii="Wingdings" w:hAnsi="Wingdings" w:hint="default"/>
      </w:rPr>
    </w:lvl>
    <w:lvl w:ilvl="3" w:tplc="340A0001" w:tentative="1">
      <w:start w:val="1"/>
      <w:numFmt w:val="bullet"/>
      <w:lvlText w:val=""/>
      <w:lvlJc w:val="left"/>
      <w:pPr>
        <w:ind w:left="3654" w:hanging="360"/>
      </w:pPr>
      <w:rPr>
        <w:rFonts w:ascii="Symbol" w:hAnsi="Symbol" w:hint="default"/>
      </w:rPr>
    </w:lvl>
    <w:lvl w:ilvl="4" w:tplc="340A0003" w:tentative="1">
      <w:start w:val="1"/>
      <w:numFmt w:val="bullet"/>
      <w:lvlText w:val="o"/>
      <w:lvlJc w:val="left"/>
      <w:pPr>
        <w:ind w:left="4374" w:hanging="360"/>
      </w:pPr>
      <w:rPr>
        <w:rFonts w:ascii="Courier New" w:hAnsi="Courier New" w:cs="Courier New" w:hint="default"/>
      </w:rPr>
    </w:lvl>
    <w:lvl w:ilvl="5" w:tplc="340A0005" w:tentative="1">
      <w:start w:val="1"/>
      <w:numFmt w:val="bullet"/>
      <w:lvlText w:val=""/>
      <w:lvlJc w:val="left"/>
      <w:pPr>
        <w:ind w:left="5094" w:hanging="360"/>
      </w:pPr>
      <w:rPr>
        <w:rFonts w:ascii="Wingdings" w:hAnsi="Wingdings" w:hint="default"/>
      </w:rPr>
    </w:lvl>
    <w:lvl w:ilvl="6" w:tplc="340A0001" w:tentative="1">
      <w:start w:val="1"/>
      <w:numFmt w:val="bullet"/>
      <w:lvlText w:val=""/>
      <w:lvlJc w:val="left"/>
      <w:pPr>
        <w:ind w:left="5814" w:hanging="360"/>
      </w:pPr>
      <w:rPr>
        <w:rFonts w:ascii="Symbol" w:hAnsi="Symbol" w:hint="default"/>
      </w:rPr>
    </w:lvl>
    <w:lvl w:ilvl="7" w:tplc="340A0003" w:tentative="1">
      <w:start w:val="1"/>
      <w:numFmt w:val="bullet"/>
      <w:lvlText w:val="o"/>
      <w:lvlJc w:val="left"/>
      <w:pPr>
        <w:ind w:left="6534" w:hanging="360"/>
      </w:pPr>
      <w:rPr>
        <w:rFonts w:ascii="Courier New" w:hAnsi="Courier New" w:cs="Courier New" w:hint="default"/>
      </w:rPr>
    </w:lvl>
    <w:lvl w:ilvl="8" w:tplc="340A0005" w:tentative="1">
      <w:start w:val="1"/>
      <w:numFmt w:val="bullet"/>
      <w:lvlText w:val=""/>
      <w:lvlJc w:val="left"/>
      <w:pPr>
        <w:ind w:left="7254" w:hanging="360"/>
      </w:pPr>
      <w:rPr>
        <w:rFonts w:ascii="Wingdings" w:hAnsi="Wingdings" w:hint="default"/>
      </w:rPr>
    </w:lvl>
  </w:abstractNum>
  <w:abstractNum w:abstractNumId="5">
    <w:nsid w:val="6BB72A5B"/>
    <w:multiLevelType w:val="hybridMultilevel"/>
    <w:tmpl w:val="F4EEE8E6"/>
    <w:lvl w:ilvl="0" w:tplc="2D8CB136">
      <w:start w:val="4"/>
      <w:numFmt w:val="bullet"/>
      <w:lvlText w:val="-"/>
      <w:lvlJc w:val="left"/>
      <w:pPr>
        <w:ind w:left="1800" w:hanging="360"/>
      </w:pPr>
      <w:rPr>
        <w:rFonts w:ascii="Calibri" w:eastAsiaTheme="minorHAnsi" w:hAnsi="Calibri" w:cs="Calibri" w:hint="default"/>
      </w:rPr>
    </w:lvl>
    <w:lvl w:ilvl="1" w:tplc="340A0003" w:tentative="1">
      <w:start w:val="1"/>
      <w:numFmt w:val="bullet"/>
      <w:lvlText w:val="o"/>
      <w:lvlJc w:val="left"/>
      <w:pPr>
        <w:ind w:left="2520" w:hanging="360"/>
      </w:pPr>
      <w:rPr>
        <w:rFonts w:ascii="Courier New" w:hAnsi="Courier New" w:cs="Courier New" w:hint="default"/>
      </w:rPr>
    </w:lvl>
    <w:lvl w:ilvl="2" w:tplc="340A0005" w:tentative="1">
      <w:start w:val="1"/>
      <w:numFmt w:val="bullet"/>
      <w:lvlText w:val=""/>
      <w:lvlJc w:val="left"/>
      <w:pPr>
        <w:ind w:left="3240" w:hanging="360"/>
      </w:pPr>
      <w:rPr>
        <w:rFonts w:ascii="Wingdings" w:hAnsi="Wingdings" w:hint="default"/>
      </w:rPr>
    </w:lvl>
    <w:lvl w:ilvl="3" w:tplc="340A0001" w:tentative="1">
      <w:start w:val="1"/>
      <w:numFmt w:val="bullet"/>
      <w:lvlText w:val=""/>
      <w:lvlJc w:val="left"/>
      <w:pPr>
        <w:ind w:left="3960" w:hanging="360"/>
      </w:pPr>
      <w:rPr>
        <w:rFonts w:ascii="Symbol" w:hAnsi="Symbol" w:hint="default"/>
      </w:rPr>
    </w:lvl>
    <w:lvl w:ilvl="4" w:tplc="340A0003" w:tentative="1">
      <w:start w:val="1"/>
      <w:numFmt w:val="bullet"/>
      <w:lvlText w:val="o"/>
      <w:lvlJc w:val="left"/>
      <w:pPr>
        <w:ind w:left="4680" w:hanging="360"/>
      </w:pPr>
      <w:rPr>
        <w:rFonts w:ascii="Courier New" w:hAnsi="Courier New" w:cs="Courier New" w:hint="default"/>
      </w:rPr>
    </w:lvl>
    <w:lvl w:ilvl="5" w:tplc="340A0005" w:tentative="1">
      <w:start w:val="1"/>
      <w:numFmt w:val="bullet"/>
      <w:lvlText w:val=""/>
      <w:lvlJc w:val="left"/>
      <w:pPr>
        <w:ind w:left="5400" w:hanging="360"/>
      </w:pPr>
      <w:rPr>
        <w:rFonts w:ascii="Wingdings" w:hAnsi="Wingdings" w:hint="default"/>
      </w:rPr>
    </w:lvl>
    <w:lvl w:ilvl="6" w:tplc="340A0001" w:tentative="1">
      <w:start w:val="1"/>
      <w:numFmt w:val="bullet"/>
      <w:lvlText w:val=""/>
      <w:lvlJc w:val="left"/>
      <w:pPr>
        <w:ind w:left="6120" w:hanging="360"/>
      </w:pPr>
      <w:rPr>
        <w:rFonts w:ascii="Symbol" w:hAnsi="Symbol" w:hint="default"/>
      </w:rPr>
    </w:lvl>
    <w:lvl w:ilvl="7" w:tplc="340A0003" w:tentative="1">
      <w:start w:val="1"/>
      <w:numFmt w:val="bullet"/>
      <w:lvlText w:val="o"/>
      <w:lvlJc w:val="left"/>
      <w:pPr>
        <w:ind w:left="6840" w:hanging="360"/>
      </w:pPr>
      <w:rPr>
        <w:rFonts w:ascii="Courier New" w:hAnsi="Courier New" w:cs="Courier New" w:hint="default"/>
      </w:rPr>
    </w:lvl>
    <w:lvl w:ilvl="8" w:tplc="340A0005" w:tentative="1">
      <w:start w:val="1"/>
      <w:numFmt w:val="bullet"/>
      <w:lvlText w:val=""/>
      <w:lvlJc w:val="left"/>
      <w:pPr>
        <w:ind w:left="7560" w:hanging="360"/>
      </w:pPr>
      <w:rPr>
        <w:rFonts w:ascii="Wingdings" w:hAnsi="Wingdings" w:hint="default"/>
      </w:rPr>
    </w:lvl>
  </w:abstractNum>
  <w:num w:numId="1">
    <w:abstractNumId w:val="1"/>
  </w:num>
  <w:num w:numId="2">
    <w:abstractNumId w:val="0"/>
  </w:num>
  <w:num w:numId="3">
    <w:abstractNumId w:val="5"/>
  </w:num>
  <w:num w:numId="4">
    <w:abstractNumId w:val="2"/>
  </w:num>
  <w:num w:numId="5">
    <w:abstractNumId w:val="3"/>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575B8"/>
    <w:rsid w:val="00040B25"/>
    <w:rsid w:val="000A2112"/>
    <w:rsid w:val="00196A69"/>
    <w:rsid w:val="0027431E"/>
    <w:rsid w:val="004A44BE"/>
    <w:rsid w:val="006D006A"/>
    <w:rsid w:val="006E68AD"/>
    <w:rsid w:val="00C575B8"/>
    <w:rsid w:val="00D0219C"/>
    <w:rsid w:val="00D02939"/>
    <w:rsid w:val="00D628E9"/>
    <w:rsid w:val="00D77068"/>
    <w:rsid w:val="00E04A3C"/>
    <w:rsid w:val="00EC7C55"/>
  </w:rsids>
  <m:mathPr>
    <m:mathFont m:val="Cambria Math"/>
    <m:brkBin m:val="before"/>
    <m:brkBinSub m:val="--"/>
    <m:smallFrac m:val="off"/>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75B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431E"/>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663</Words>
  <Characters>3781</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Cuenta Microsoft</dc:creator>
  <cp:lastModifiedBy>Kika</cp:lastModifiedBy>
  <cp:revision>2</cp:revision>
  <dcterms:created xsi:type="dcterms:W3CDTF">2023-10-24T17:23:00Z</dcterms:created>
  <dcterms:modified xsi:type="dcterms:W3CDTF">2023-10-24T17:23:00Z</dcterms:modified>
</cp:coreProperties>
</file>